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1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905158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:rsidR="001B43C8" w:rsidRPr="00A25913" w:rsidRDefault="00A25913" w:rsidP="000C1104">
      <w:pPr>
        <w:spacing w:after="150" w:line="254" w:lineRule="atLeast"/>
        <w:jc w:val="center"/>
        <w:rPr>
          <w:rFonts w:eastAsia="Times New Roman" w:cstheme="minorHAnsi"/>
          <w:b/>
          <w:color w:val="0D0D0D" w:themeColor="text1" w:themeTint="F2"/>
          <w:sz w:val="20"/>
          <w:szCs w:val="20"/>
        </w:rPr>
      </w:pPr>
      <w:r w:rsidRPr="00A25913">
        <w:rPr>
          <w:rFonts w:eastAsia="Times New Roman" w:cstheme="minorHAnsi"/>
          <w:b/>
          <w:color w:val="0D0D0D" w:themeColor="text1" w:themeTint="F2"/>
          <w:sz w:val="20"/>
          <w:szCs w:val="20"/>
        </w:rPr>
        <w:t>- warsztaty</w:t>
      </w:r>
    </w:p>
    <w:p w:rsidR="00905158" w:rsidRPr="00905158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905158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905158">
        <w:rPr>
          <w:rFonts w:cstheme="minorHAnsi"/>
          <w:b/>
          <w:sz w:val="20"/>
          <w:szCs w:val="20"/>
        </w:rPr>
        <w:t>Administrator</w:t>
      </w:r>
      <w:r w:rsidRPr="00905158">
        <w:rPr>
          <w:rFonts w:cstheme="minorHAnsi"/>
          <w:b/>
          <w:sz w:val="20"/>
          <w:szCs w:val="20"/>
        </w:rPr>
        <w:t xml:space="preserve"> informuje, </w:t>
      </w:r>
      <w:r w:rsidR="00791A65" w:rsidRPr="00905158">
        <w:rPr>
          <w:rFonts w:cstheme="minorHAnsi"/>
          <w:b/>
          <w:sz w:val="20"/>
          <w:szCs w:val="20"/>
        </w:rPr>
        <w:t>iż</w:t>
      </w:r>
      <w:r w:rsidRPr="00905158">
        <w:rPr>
          <w:rFonts w:cstheme="minorHAnsi"/>
          <w:b/>
          <w:sz w:val="20"/>
          <w:szCs w:val="20"/>
        </w:rPr>
        <w:t>:</w:t>
      </w:r>
    </w:p>
    <w:p w:rsidR="000872DD" w:rsidRPr="00905158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:rsidR="00614C2D" w:rsidRPr="00C15815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Administratorem Państwa danych osobowych jest </w:t>
      </w:r>
      <w:r w:rsidR="00FC22F0">
        <w:rPr>
          <w:rFonts w:cstheme="minorHAnsi"/>
          <w:sz w:val="20"/>
          <w:szCs w:val="20"/>
        </w:rPr>
        <w:t>Miejski Dom Kultury „Bogucice-Zawodzie” z siedzibą w Katowicach przy ul. Markiefki 44a.</w:t>
      </w:r>
      <w:r w:rsidRPr="00905158">
        <w:rPr>
          <w:rFonts w:cstheme="minorHAnsi"/>
          <w:sz w:val="20"/>
          <w:szCs w:val="20"/>
        </w:rPr>
        <w:t xml:space="preserve">  Mogą się Państwo z nami skontaktować w następ</w:t>
      </w:r>
      <w:r w:rsidR="00FC22F0">
        <w:rPr>
          <w:rFonts w:cstheme="minorHAnsi"/>
          <w:sz w:val="20"/>
          <w:szCs w:val="20"/>
        </w:rPr>
        <w:t xml:space="preserve">ujący sposób: listownie na adres siedziby, </w:t>
      </w:r>
      <w:r w:rsidRPr="00905158">
        <w:rPr>
          <w:rFonts w:cstheme="minorHAnsi"/>
          <w:sz w:val="20"/>
          <w:szCs w:val="20"/>
        </w:rPr>
        <w:t xml:space="preserve"> poprzez e-mail: </w:t>
      </w:r>
      <w:hyperlink r:id="rId7" w:history="1">
        <w:r w:rsidR="00FC22F0" w:rsidRPr="003A6A33">
          <w:rPr>
            <w:rStyle w:val="Hipercze"/>
            <w:rFonts w:cstheme="minorHAnsi"/>
            <w:sz w:val="20"/>
            <w:szCs w:val="20"/>
          </w:rPr>
          <w:t>sekretariat@mdkbogucice-zawodzie.pl</w:t>
        </w:r>
      </w:hyperlink>
      <w:r w:rsidR="00FC22F0">
        <w:rPr>
          <w:rFonts w:cstheme="minorHAnsi"/>
          <w:sz w:val="20"/>
          <w:szCs w:val="20"/>
        </w:rPr>
        <w:t xml:space="preserve"> , </w:t>
      </w:r>
      <w:r w:rsidRPr="00905158">
        <w:rPr>
          <w:rFonts w:cstheme="minorHAnsi"/>
          <w:sz w:val="20"/>
          <w:szCs w:val="20"/>
        </w:rPr>
        <w:t xml:space="preserve">telefonicznie: 32  </w:t>
      </w:r>
      <w:r w:rsidR="00FC22F0">
        <w:rPr>
          <w:rFonts w:cstheme="minorHAnsi"/>
          <w:sz w:val="20"/>
          <w:szCs w:val="20"/>
        </w:rPr>
        <w:t>203-55-24</w:t>
      </w:r>
      <w:r w:rsidR="000872DD" w:rsidRPr="00905158">
        <w:rPr>
          <w:rFonts w:eastAsia="Calibri" w:cstheme="minorHAnsi"/>
          <w:b/>
          <w:bCs/>
          <w:sz w:val="20"/>
          <w:szCs w:val="20"/>
        </w:rPr>
        <w:t xml:space="preserve">. </w:t>
      </w:r>
    </w:p>
    <w:p w:rsidR="000872DD" w:rsidRPr="00905158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905158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:rsidR="00614C2D" w:rsidRPr="00C15815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905158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FC22F0">
        <w:rPr>
          <w:rFonts w:eastAsia="Calibri" w:cstheme="minorHAnsi"/>
          <w:sz w:val="20"/>
          <w:szCs w:val="20"/>
        </w:rPr>
        <w:t>MDK „Bogucice-Zawodzie”</w:t>
      </w:r>
      <w:r w:rsidRPr="00905158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8" w:history="1">
        <w:r w:rsidR="00FC22F0" w:rsidRPr="003A6A33">
          <w:rPr>
            <w:rStyle w:val="Hipercze"/>
          </w:rPr>
          <w:t>iodo@mdkbogucice-zawodzie.pl</w:t>
        </w:r>
      </w:hyperlink>
      <w:r w:rsidR="00FC22F0">
        <w:t xml:space="preserve"> 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:rsidR="00BE47A3" w:rsidRDefault="00BE47A3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</w:rPr>
        <w:t xml:space="preserve">Podstawą przetwarzania Państwa danych osobowych jest zgoda </w:t>
      </w:r>
      <w:r w:rsidRPr="00FC22F0">
        <w:rPr>
          <w:rFonts w:cstheme="minorHAnsi"/>
          <w:color w:val="0D0D0D" w:themeColor="text1" w:themeTint="F2"/>
          <w:sz w:val="20"/>
          <w:szCs w:val="20"/>
        </w:rPr>
        <w:t>(</w:t>
      </w:r>
      <w:r>
        <w:rPr>
          <w:rFonts w:cstheme="minorHAnsi"/>
          <w:color w:val="0D0D0D" w:themeColor="text1" w:themeTint="F2"/>
          <w:sz w:val="20"/>
          <w:szCs w:val="20"/>
        </w:rPr>
        <w:t>art. 6 ust.1 lit a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</w:p>
    <w:p w:rsidR="00AF30F1" w:rsidRPr="001A3929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przetwarzać </w:t>
      </w:r>
      <w:r w:rsidR="00495CB4" w:rsidRPr="001A3929">
        <w:rPr>
          <w:rFonts w:eastAsia="Times New Roman" w:cstheme="minorHAnsi"/>
          <w:color w:val="0D0D0D" w:themeColor="text1" w:themeTint="F2"/>
          <w:sz w:val="20"/>
          <w:szCs w:val="20"/>
        </w:rPr>
        <w:t>Państwa</w:t>
      </w:r>
      <w:r w:rsidR="00AF30F1" w:rsidRPr="001A3929">
        <w:rPr>
          <w:rFonts w:eastAsia="Times New Roman" w:cstheme="minorHAnsi"/>
          <w:color w:val="0D0D0D" w:themeColor="text1" w:themeTint="F2"/>
          <w:sz w:val="20"/>
          <w:szCs w:val="20"/>
        </w:rPr>
        <w:t xml:space="preserve"> dane osobowe</w:t>
      </w:r>
      <w:r w:rsidR="00495CB4" w:rsidRPr="001A3929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celu</w:t>
      </w:r>
      <w:r w:rsidR="00AF30F1" w:rsidRPr="001A3929">
        <w:rPr>
          <w:rFonts w:eastAsia="Times New Roman" w:cstheme="minorHAnsi"/>
          <w:color w:val="0D0D0D" w:themeColor="text1" w:themeTint="F2"/>
          <w:sz w:val="20"/>
          <w:szCs w:val="20"/>
        </w:rPr>
        <w:t>:</w:t>
      </w:r>
    </w:p>
    <w:p w:rsidR="00BE47A3" w:rsidRPr="001A3929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1A3929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A25913" w:rsidRPr="001A3929">
        <w:rPr>
          <w:rFonts w:cstheme="minorHAnsi"/>
          <w:color w:val="0D0D0D" w:themeColor="text1" w:themeTint="F2"/>
          <w:sz w:val="20"/>
          <w:szCs w:val="20"/>
        </w:rPr>
        <w:t xml:space="preserve">organizacji, przeprowadzenia i promocji  warsztatów </w:t>
      </w:r>
      <w:r w:rsidR="001A3929" w:rsidRPr="001A3929">
        <w:rPr>
          <w:rFonts w:cstheme="minorHAnsi"/>
          <w:color w:val="0D0D0D" w:themeColor="text1" w:themeTint="F2"/>
          <w:sz w:val="20"/>
          <w:szCs w:val="20"/>
        </w:rPr>
        <w:t>(</w:t>
      </w:r>
      <w:r w:rsidR="00A25913" w:rsidRPr="001A3929">
        <w:rPr>
          <w:rFonts w:cstheme="minorHAnsi"/>
          <w:color w:val="0D0D0D" w:themeColor="text1" w:themeTint="F2"/>
          <w:sz w:val="20"/>
          <w:szCs w:val="20"/>
        </w:rPr>
        <w:t>art. 6 ust.1 lit a</w:t>
      </w:r>
      <w:r w:rsidRPr="001A3929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</w:p>
    <w:p w:rsidR="00495CB4" w:rsidRPr="00905158" w:rsidRDefault="00BE47A3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1A3929">
        <w:rPr>
          <w:rFonts w:cstheme="minorHAnsi"/>
          <w:color w:val="0D0D0D" w:themeColor="text1" w:themeTint="F2"/>
          <w:sz w:val="20"/>
          <w:szCs w:val="20"/>
        </w:rPr>
        <w:t xml:space="preserve">- promocji działalności statutowej Administratora </w:t>
      </w:r>
      <w:r w:rsidR="00495CB4" w:rsidRPr="001A3929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1A3929">
        <w:rPr>
          <w:rFonts w:cstheme="minorHAnsi"/>
          <w:color w:val="0D0D0D" w:themeColor="text1" w:themeTint="F2"/>
          <w:sz w:val="20"/>
          <w:szCs w:val="20"/>
        </w:rPr>
        <w:t xml:space="preserve">(art. 6 ust.1 </w:t>
      </w:r>
      <w:r>
        <w:rPr>
          <w:rFonts w:cstheme="minorHAnsi"/>
          <w:color w:val="0D0D0D" w:themeColor="text1" w:themeTint="F2"/>
          <w:sz w:val="20"/>
          <w:szCs w:val="20"/>
        </w:rPr>
        <w:t>lit a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  <w:r w:rsidR="00495CB4" w:rsidRPr="0090515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- na podstawie wyrażonej zgody na</w:t>
      </w:r>
      <w:r w:rsidR="00495CB4" w:rsidRPr="0090515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233165">
        <w:rPr>
          <w:rFonts w:cstheme="minorHAnsi"/>
          <w:color w:val="0D0D0D" w:themeColor="text1" w:themeTint="F2"/>
          <w:sz w:val="20"/>
          <w:szCs w:val="20"/>
        </w:rPr>
        <w:t>dokumentowanie zajęć/ warsztatów w formie zdjęciowej i filmowej,</w:t>
      </w:r>
      <w:r w:rsidR="00495CB4" w:rsidRPr="00905158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</w:t>
      </w:r>
    </w:p>
    <w:p w:rsidR="00E33123" w:rsidRDefault="00E33123" w:rsidP="00E33123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>
        <w:rPr>
          <w:rFonts w:cstheme="minorHAnsi"/>
          <w:color w:val="0D0D0D" w:themeColor="text1" w:themeTint="F2"/>
          <w:sz w:val="20"/>
          <w:szCs w:val="20"/>
        </w:rPr>
        <w:t xml:space="preserve">realizacji prawnie uzasadnionych interesów Administratora na podstawie  art. 6 ust.1 lit f RODO np. w celu dochodzenia i egzekucji roszczeń, </w:t>
      </w:r>
      <w:r w:rsidRPr="00905158">
        <w:rPr>
          <w:rFonts w:cstheme="minorHAnsi"/>
          <w:color w:val="0D0D0D" w:themeColor="text1" w:themeTint="F2"/>
          <w:sz w:val="20"/>
          <w:szCs w:val="20"/>
        </w:rPr>
        <w:t>prowadzenia korespondencji, w tym bieżącej komunikacji</w:t>
      </w:r>
      <w:r>
        <w:rPr>
          <w:rFonts w:cstheme="minorHAnsi"/>
          <w:color w:val="0D0D0D" w:themeColor="text1" w:themeTint="F2"/>
          <w:sz w:val="20"/>
          <w:szCs w:val="20"/>
        </w:rPr>
        <w:t xml:space="preserve"> związanej realizacją wydarzenia,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tworzenia sprawozdań lub statystyk na potrzeby instytucji nadrzędnych.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</w:t>
      </w:r>
    </w:p>
    <w:p w:rsidR="003E0A32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FC22F0">
        <w:rPr>
          <w:rFonts w:cstheme="minorHAnsi"/>
          <w:color w:val="0D0D0D" w:themeColor="text1" w:themeTint="F2"/>
          <w:sz w:val="20"/>
          <w:szCs w:val="20"/>
        </w:rPr>
        <w:t>realizacji obowiązku prawnego ciążącego na Administratorze</w:t>
      </w:r>
      <w:r w:rsidR="001F69E1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FC22F0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1F69E1" w:rsidRPr="00FC22F0">
        <w:rPr>
          <w:rFonts w:cstheme="minorHAnsi"/>
          <w:color w:val="0D0D0D" w:themeColor="text1" w:themeTint="F2"/>
          <w:sz w:val="20"/>
          <w:szCs w:val="20"/>
        </w:rPr>
        <w:t>(</w:t>
      </w:r>
      <w:r w:rsidR="001F69E1">
        <w:rPr>
          <w:rFonts w:cstheme="minorHAnsi"/>
          <w:color w:val="0D0D0D" w:themeColor="text1" w:themeTint="F2"/>
          <w:sz w:val="20"/>
          <w:szCs w:val="20"/>
        </w:rPr>
        <w:t>art. 6 ust.1 lit c</w:t>
      </w:r>
      <w:r w:rsidR="001F69E1" w:rsidRPr="00905158">
        <w:rPr>
          <w:rFonts w:cstheme="minorHAnsi"/>
          <w:color w:val="0D0D0D" w:themeColor="text1" w:themeTint="F2"/>
          <w:sz w:val="20"/>
          <w:szCs w:val="20"/>
        </w:rPr>
        <w:t xml:space="preserve"> RODO)</w:t>
      </w:r>
    </w:p>
    <w:p w:rsidR="003E0A32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>Państwa dane będą przetwarzane w następującym zakresie:</w:t>
      </w:r>
    </w:p>
    <w:p w:rsidR="003E0A32" w:rsidRPr="001A3929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Pr="001A3929">
        <w:rPr>
          <w:rFonts w:cstheme="minorHAnsi"/>
          <w:color w:val="0D0D0D" w:themeColor="text1" w:themeTint="F2"/>
          <w:sz w:val="20"/>
          <w:szCs w:val="20"/>
        </w:rPr>
        <w:t>pełnoletni uczestnicy: imię i nazwisko, adres zamieszkania, data urodzenia, nr telefonu, adres mail</w:t>
      </w:r>
      <w:r w:rsidR="00567FBF" w:rsidRPr="001A3929">
        <w:rPr>
          <w:rFonts w:cstheme="minorHAnsi"/>
          <w:color w:val="0D0D0D" w:themeColor="text1" w:themeTint="F2"/>
          <w:sz w:val="20"/>
          <w:szCs w:val="20"/>
        </w:rPr>
        <w:t>, wizerunek, wypowiedź, nr konta, nazwa banku,</w:t>
      </w:r>
    </w:p>
    <w:p w:rsidR="00FC22F0" w:rsidRPr="001A3929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1A3929">
        <w:rPr>
          <w:rFonts w:cstheme="minorHAnsi"/>
          <w:color w:val="0D0D0D" w:themeColor="text1" w:themeTint="F2"/>
          <w:sz w:val="20"/>
          <w:szCs w:val="20"/>
        </w:rPr>
        <w:t>- niepełnoletni uczestnicy:</w:t>
      </w:r>
      <w:r w:rsidR="001F69E1" w:rsidRPr="001A3929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1A3929">
        <w:rPr>
          <w:rFonts w:cstheme="minorHAnsi"/>
          <w:color w:val="0D0D0D" w:themeColor="text1" w:themeTint="F2"/>
          <w:sz w:val="20"/>
          <w:szCs w:val="20"/>
        </w:rPr>
        <w:t>imię i nazwisko</w:t>
      </w:r>
      <w:r w:rsidR="00567FBF" w:rsidRPr="001A3929">
        <w:rPr>
          <w:rFonts w:cstheme="minorHAnsi"/>
          <w:color w:val="0D0D0D" w:themeColor="text1" w:themeTint="F2"/>
          <w:sz w:val="20"/>
          <w:szCs w:val="20"/>
        </w:rPr>
        <w:t xml:space="preserve"> osoby niepełnoletniej</w:t>
      </w:r>
      <w:r w:rsidRPr="001A3929">
        <w:rPr>
          <w:rFonts w:cstheme="minorHAnsi"/>
          <w:color w:val="0D0D0D" w:themeColor="text1" w:themeTint="F2"/>
          <w:sz w:val="20"/>
          <w:szCs w:val="20"/>
        </w:rPr>
        <w:t>,</w:t>
      </w:r>
      <w:r w:rsidR="00567FBF" w:rsidRPr="001A3929">
        <w:rPr>
          <w:rFonts w:cstheme="minorHAnsi"/>
          <w:color w:val="0D0D0D" w:themeColor="text1" w:themeTint="F2"/>
          <w:sz w:val="20"/>
          <w:szCs w:val="20"/>
        </w:rPr>
        <w:t xml:space="preserve"> imię i nazwisko opiekuna prawnego,</w:t>
      </w:r>
      <w:r w:rsidRPr="001A3929">
        <w:rPr>
          <w:rFonts w:cstheme="minorHAnsi"/>
          <w:color w:val="0D0D0D" w:themeColor="text1" w:themeTint="F2"/>
          <w:sz w:val="20"/>
          <w:szCs w:val="20"/>
        </w:rPr>
        <w:t xml:space="preserve"> adres zamieszkania, data urodzenia, nr telefonu, adres mail</w:t>
      </w:r>
      <w:r w:rsidR="00567FBF" w:rsidRPr="001A3929">
        <w:rPr>
          <w:rFonts w:cstheme="minorHAnsi"/>
          <w:color w:val="0D0D0D" w:themeColor="text1" w:themeTint="F2"/>
          <w:sz w:val="20"/>
          <w:szCs w:val="20"/>
        </w:rPr>
        <w:t>, wizerunek, wypowiedź, nr konta, nazwa banku.</w:t>
      </w:r>
      <w:r w:rsidR="001F69E1" w:rsidRPr="001A3929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</w:t>
      </w:r>
    </w:p>
    <w:p w:rsidR="00614C2D" w:rsidRPr="00905158" w:rsidRDefault="00495CB4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:rsidR="00075B00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4. Prawa osób, których dane są przetwarzane</w:t>
      </w:r>
    </w:p>
    <w:p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Zgodnie z RODO, przysługuje</w:t>
      </w:r>
      <w:r w:rsidRPr="00905158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905158">
        <w:rPr>
          <w:rFonts w:eastAsia="Times New Roman" w:cstheme="minorHAnsi"/>
          <w:bCs/>
          <w:sz w:val="20"/>
          <w:szCs w:val="20"/>
        </w:rPr>
        <w:t>Państwu</w:t>
      </w:r>
      <w:r w:rsidRPr="00905158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905158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905158">
        <w:rPr>
          <w:rFonts w:eastAsia="Times New Roman" w:cstheme="minorHAnsi"/>
          <w:bCs/>
          <w:sz w:val="20"/>
          <w:szCs w:val="20"/>
        </w:rPr>
        <w:t>sprostowania</w:t>
      </w:r>
      <w:r w:rsidRPr="00905158">
        <w:rPr>
          <w:rFonts w:eastAsia="Times New Roman" w:cstheme="minorHAnsi"/>
          <w:sz w:val="20"/>
          <w:szCs w:val="20"/>
        </w:rPr>
        <w:t xml:space="preserve"> (poprawiania), </w:t>
      </w:r>
      <w:r w:rsidRPr="00905158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905158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905158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905158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905158">
        <w:rPr>
          <w:rFonts w:eastAsia="Times New Roman" w:cstheme="minorHAnsi"/>
          <w:sz w:val="20"/>
          <w:szCs w:val="20"/>
        </w:rPr>
        <w:t>ciwu wobec przetwarzania danych</w:t>
      </w:r>
      <w:r w:rsidR="00905158" w:rsidRPr="00905158">
        <w:rPr>
          <w:rFonts w:eastAsia="Times New Roman" w:cstheme="minorHAnsi"/>
          <w:sz w:val="20"/>
          <w:szCs w:val="20"/>
        </w:rPr>
        <w:t xml:space="preserve">, </w:t>
      </w:r>
      <w:r w:rsidR="00905158" w:rsidRPr="00905158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905158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Powyższe żądania można prze</w:t>
      </w:r>
      <w:r w:rsidR="004014BF" w:rsidRPr="00905158">
        <w:rPr>
          <w:rFonts w:eastAsia="Times New Roman" w:cstheme="minorHAnsi"/>
          <w:sz w:val="20"/>
          <w:szCs w:val="20"/>
        </w:rPr>
        <w:t>słać na adresy wskazane w pkt 1.</w:t>
      </w:r>
      <w:r w:rsidRPr="00905158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</w:t>
      </w:r>
      <w:r w:rsidRPr="00C15815">
        <w:rPr>
          <w:rFonts w:eastAsia="Times New Roman" w:cstheme="minorHAnsi"/>
          <w:sz w:val="20"/>
          <w:szCs w:val="20"/>
        </w:rPr>
        <w:t xml:space="preserve">do </w:t>
      </w:r>
      <w:r w:rsidRPr="00C15815">
        <w:rPr>
          <w:rFonts w:eastAsia="Times New Roman" w:cstheme="minorHAnsi"/>
          <w:bCs/>
          <w:sz w:val="20"/>
          <w:szCs w:val="20"/>
        </w:rPr>
        <w:t>wniesienia skargi</w:t>
      </w:r>
      <w:r w:rsidRPr="00C15815">
        <w:rPr>
          <w:rFonts w:eastAsia="Times New Roman" w:cstheme="minorHAnsi"/>
          <w:sz w:val="20"/>
          <w:szCs w:val="20"/>
        </w:rPr>
        <w:t xml:space="preserve"> do Prezesa</w:t>
      </w:r>
      <w:r w:rsidRPr="00905158">
        <w:rPr>
          <w:rFonts w:eastAsia="Times New Roman" w:cstheme="minorHAnsi"/>
          <w:sz w:val="20"/>
          <w:szCs w:val="20"/>
        </w:rPr>
        <w:t xml:space="preserve"> Urzędu Ochrony Danych Osobowych.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:rsidR="00260B42" w:rsidRDefault="00260B42" w:rsidP="00260B42">
      <w:pPr>
        <w:spacing w:after="0" w:line="254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osobowe będą przetwarzane przez Administratora w okresie niezbędnym do spełnienia celu, dla którego zostały zebrane. Po tym okresie mogą być przechowywane przez okres określony w Jednolitym rzeczowym wykazie akt obowiązującym w MDK „Bogucice-Zawodzie”.  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bookmarkStart w:id="0" w:name="_GoBack"/>
      <w:bookmarkEnd w:id="0"/>
      <w:r w:rsidRPr="00905158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Państwa dane osobowe </w:t>
      </w:r>
      <w:r w:rsidR="00FC22F0">
        <w:rPr>
          <w:rFonts w:cstheme="minorHAnsi"/>
          <w:sz w:val="20"/>
          <w:szCs w:val="20"/>
        </w:rPr>
        <w:t>mogą być udostępnione</w:t>
      </w:r>
      <w:r w:rsidRPr="00905158">
        <w:rPr>
          <w:rFonts w:cstheme="minorHAnsi"/>
          <w:sz w:val="20"/>
          <w:szCs w:val="20"/>
        </w:rPr>
        <w:t>: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firmom zewnętrznym na podstawie umowy powierzenia (np. obsługa informatyczna, prawna)</w:t>
      </w:r>
    </w:p>
    <w:p w:rsidR="00222542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podmiotom na mocy przepisów prawa</w:t>
      </w:r>
      <w:r w:rsidR="00222542">
        <w:rPr>
          <w:rFonts w:cstheme="minorHAnsi"/>
          <w:sz w:val="20"/>
          <w:szCs w:val="20"/>
        </w:rPr>
        <w:t>,</w:t>
      </w:r>
    </w:p>
    <w:p w:rsidR="00905158" w:rsidRDefault="00222542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jednostce organizacyjnej Miastu Katowice</w:t>
      </w:r>
      <w:r w:rsidR="007F209E">
        <w:rPr>
          <w:rFonts w:cstheme="minorHAnsi"/>
          <w:sz w:val="20"/>
          <w:szCs w:val="20"/>
        </w:rPr>
        <w:t>.</w:t>
      </w:r>
    </w:p>
    <w:p w:rsidR="00222542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Państwa dane wizerunkowe oraz wypowiedź mogą być udostępniane:</w:t>
      </w:r>
    </w:p>
    <w:p w:rsidR="0074628B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na stronie internetowej Administratora: </w:t>
      </w:r>
      <w:hyperlink r:id="rId9" w:history="1">
        <w:r w:rsidRPr="0046398C">
          <w:rPr>
            <w:rStyle w:val="Hipercze"/>
            <w:rFonts w:cstheme="minorHAnsi"/>
            <w:sz w:val="20"/>
            <w:szCs w:val="20"/>
          </w:rPr>
          <w:t>www.mdkbogucice-zawodzie.pl</w:t>
        </w:r>
      </w:hyperlink>
    </w:p>
    <w:p w:rsidR="0074628B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w mediach społecznościowych MDK „Bogucice-Zawodzie”,</w:t>
      </w:r>
    </w:p>
    <w:p w:rsidR="0074628B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- na stronie internetowej Urzędu Miasta Katowice,</w:t>
      </w:r>
    </w:p>
    <w:p w:rsidR="0074628B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w materiałach promocyjnych MDK „Bogucice-Zawodzie”</w:t>
      </w:r>
      <w:r w:rsidR="004943B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.</w:t>
      </w:r>
    </w:p>
    <w:p w:rsidR="00075B00" w:rsidRPr="00FC22F0" w:rsidRDefault="00075B00" w:rsidP="00905158">
      <w:pPr>
        <w:spacing w:after="0"/>
        <w:jc w:val="both"/>
        <w:rPr>
          <w:rFonts w:cstheme="minorHAnsi"/>
          <w:b/>
          <w:i/>
          <w:color w:val="0D0D0D" w:themeColor="text1" w:themeTint="F2"/>
          <w:sz w:val="20"/>
          <w:szCs w:val="20"/>
        </w:rPr>
      </w:pPr>
      <w:r w:rsidRPr="00FC22F0">
        <w:rPr>
          <w:rFonts w:cstheme="minorHAnsi"/>
          <w:b/>
          <w:i/>
          <w:color w:val="0D0D0D" w:themeColor="text1" w:themeTint="F2"/>
          <w:sz w:val="20"/>
          <w:szCs w:val="20"/>
        </w:rPr>
        <w:t>7. Dobrowolność podania danych osobowych</w:t>
      </w:r>
    </w:p>
    <w:p w:rsidR="00905158" w:rsidRPr="00FC22F0" w:rsidRDefault="004014BF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FC22F0">
        <w:rPr>
          <w:rFonts w:eastAsia="Times New Roman" w:cstheme="minorHAnsi"/>
          <w:bCs/>
          <w:color w:val="0D0D0D" w:themeColor="text1" w:themeTint="F2"/>
          <w:sz w:val="20"/>
          <w:szCs w:val="20"/>
        </w:rPr>
        <w:t>Podanie danych:</w:t>
      </w:r>
      <w:r w:rsidR="00AF30F1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imie</w:t>
      </w:r>
      <w:r w:rsidR="00495CB4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nia i nazwiska, </w:t>
      </w:r>
      <w:r w:rsidR="0074628B">
        <w:rPr>
          <w:rFonts w:eastAsia="Times New Roman" w:cstheme="minorHAnsi"/>
          <w:color w:val="0D0D0D" w:themeColor="text1" w:themeTint="F2"/>
          <w:sz w:val="20"/>
          <w:szCs w:val="20"/>
        </w:rPr>
        <w:t xml:space="preserve">imienia i nazwiska opiekuna prawnego, adresu </w:t>
      </w:r>
      <w:r w:rsidR="007E6BF6">
        <w:rPr>
          <w:rFonts w:eastAsia="Times New Roman" w:cstheme="minorHAnsi"/>
          <w:color w:val="0D0D0D" w:themeColor="text1" w:themeTint="F2"/>
          <w:sz w:val="20"/>
          <w:szCs w:val="20"/>
        </w:rPr>
        <w:t>z</w:t>
      </w:r>
      <w:r w:rsidR="0074628B">
        <w:rPr>
          <w:rFonts w:eastAsia="Times New Roman" w:cstheme="minorHAnsi"/>
          <w:color w:val="0D0D0D" w:themeColor="text1" w:themeTint="F2"/>
          <w:sz w:val="20"/>
          <w:szCs w:val="20"/>
        </w:rPr>
        <w:t>amieszkania, daty urodzenia</w:t>
      </w:r>
      <w:r w:rsidR="00FC22F0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j</w:t>
      </w:r>
      <w:r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est dobrowolne lecz niezbędne do realizacji powyższego celu określonego w pkt. 3. </w:t>
      </w:r>
      <w:r w:rsidR="00AF30F1" w:rsidRPr="00FC22F0">
        <w:rPr>
          <w:rFonts w:eastAsia="Times New Roman" w:cstheme="minorHAnsi"/>
          <w:color w:val="0D0D0D" w:themeColor="text1" w:themeTint="F2"/>
          <w:sz w:val="20"/>
          <w:szCs w:val="20"/>
        </w:rPr>
        <w:t>W pozostałym zakresie podanie d</w:t>
      </w:r>
      <w:r w:rsidR="001F69E1">
        <w:rPr>
          <w:rFonts w:eastAsia="Times New Roman" w:cstheme="minorHAnsi"/>
          <w:color w:val="0D0D0D" w:themeColor="text1" w:themeTint="F2"/>
          <w:sz w:val="20"/>
          <w:szCs w:val="20"/>
        </w:rPr>
        <w:t xml:space="preserve">anych osobowych jest dobrowolne np.: </w:t>
      </w:r>
      <w:r w:rsidR="001F69E1" w:rsidRPr="00FC22F0">
        <w:rPr>
          <w:rFonts w:eastAsia="Times New Roman" w:cstheme="minorHAnsi"/>
          <w:color w:val="0D0D0D" w:themeColor="text1" w:themeTint="F2"/>
          <w:sz w:val="20"/>
          <w:szCs w:val="20"/>
        </w:rPr>
        <w:t>nr telefonu, adres mail</w:t>
      </w:r>
      <w:r w:rsidR="0074628B">
        <w:rPr>
          <w:rFonts w:eastAsia="Times New Roman" w:cstheme="minorHAnsi"/>
          <w:color w:val="0D0D0D" w:themeColor="text1" w:themeTint="F2"/>
          <w:sz w:val="20"/>
          <w:szCs w:val="20"/>
        </w:rPr>
        <w:t>, nr konta bankowego</w:t>
      </w:r>
      <w:r w:rsidR="00166660">
        <w:rPr>
          <w:rFonts w:eastAsia="Times New Roman" w:cstheme="minorHAnsi"/>
          <w:color w:val="0D0D0D" w:themeColor="text1" w:themeTint="F2"/>
          <w:sz w:val="20"/>
          <w:szCs w:val="20"/>
        </w:rPr>
        <w:t>.</w:t>
      </w:r>
    </w:p>
    <w:p w:rsidR="00075B00" w:rsidRPr="00905158" w:rsidRDefault="00075B00" w:rsidP="00905158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8. Profilowanie</w:t>
      </w:r>
      <w:r w:rsidR="001F69E1" w:rsidRPr="001F69E1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</w:p>
    <w:p w:rsidR="0031213E" w:rsidRDefault="00AF30F1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 xml:space="preserve">Informujemy, że </w:t>
      </w:r>
      <w:r w:rsidR="004014BF" w:rsidRPr="00905158">
        <w:rPr>
          <w:rFonts w:cstheme="minorHAnsi"/>
          <w:sz w:val="20"/>
          <w:szCs w:val="20"/>
        </w:rPr>
        <w:t>Państwa dane osobowe</w:t>
      </w:r>
      <w:r w:rsidR="0031213E">
        <w:rPr>
          <w:rFonts w:cstheme="minorHAnsi"/>
          <w:sz w:val="20"/>
          <w:szCs w:val="20"/>
        </w:rPr>
        <w:t>:</w:t>
      </w:r>
    </w:p>
    <w:p w:rsidR="0031213E" w:rsidRDefault="0031213E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4014BF" w:rsidRPr="00905158">
        <w:rPr>
          <w:rFonts w:cstheme="minorHAnsi"/>
          <w:sz w:val="20"/>
          <w:szCs w:val="20"/>
        </w:rPr>
        <w:t xml:space="preserve"> nie będą wykorzystywane do zautomatyzowanego podejmowa</w:t>
      </w:r>
      <w:r>
        <w:rPr>
          <w:rFonts w:cstheme="minorHAnsi"/>
          <w:sz w:val="20"/>
          <w:szCs w:val="20"/>
        </w:rPr>
        <w:t>nia decyzji, w tym profilowania,</w:t>
      </w:r>
      <w:r w:rsidR="004014BF" w:rsidRPr="00905158">
        <w:rPr>
          <w:rFonts w:cstheme="minorHAnsi"/>
          <w:sz w:val="20"/>
          <w:szCs w:val="20"/>
        </w:rPr>
        <w:t xml:space="preserve"> </w:t>
      </w:r>
    </w:p>
    <w:p w:rsidR="004014BF" w:rsidRPr="00905158" w:rsidRDefault="0031213E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- n</w:t>
      </w:r>
      <w:r w:rsidR="004014BF" w:rsidRPr="00905158">
        <w:rPr>
          <w:rFonts w:cstheme="minorHAnsi"/>
          <w:sz w:val="20"/>
          <w:szCs w:val="20"/>
        </w:rPr>
        <w:t>ie będą przekazywane do państw trzecich</w:t>
      </w:r>
      <w:r>
        <w:rPr>
          <w:rFonts w:cstheme="minorHAnsi"/>
          <w:sz w:val="20"/>
          <w:szCs w:val="20"/>
        </w:rPr>
        <w:t xml:space="preserve"> lub organizacji międzynarodowych</w:t>
      </w:r>
      <w:r w:rsidR="004014BF" w:rsidRPr="00905158">
        <w:rPr>
          <w:rFonts w:cstheme="minorHAnsi"/>
          <w:sz w:val="20"/>
          <w:szCs w:val="20"/>
        </w:rPr>
        <w:t>.</w:t>
      </w:r>
    </w:p>
    <w:p w:rsidR="004878E3" w:rsidRPr="00905158" w:rsidRDefault="004878E3" w:rsidP="00905158">
      <w:pPr>
        <w:spacing w:after="0"/>
        <w:jc w:val="both"/>
        <w:rPr>
          <w:rFonts w:cstheme="minorHAnsi"/>
          <w:sz w:val="20"/>
          <w:szCs w:val="20"/>
        </w:rPr>
      </w:pPr>
    </w:p>
    <w:p w:rsidR="00905158" w:rsidRPr="004B2F8A" w:rsidRDefault="00905158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sectPr w:rsidR="00905158" w:rsidRPr="004B2F8A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1"/>
    <w:rsid w:val="000007A9"/>
    <w:rsid w:val="00025C24"/>
    <w:rsid w:val="00032013"/>
    <w:rsid w:val="00075B00"/>
    <w:rsid w:val="0008451F"/>
    <w:rsid w:val="000872DD"/>
    <w:rsid w:val="000C1104"/>
    <w:rsid w:val="00166660"/>
    <w:rsid w:val="00192E7A"/>
    <w:rsid w:val="001A3929"/>
    <w:rsid w:val="001B43C8"/>
    <w:rsid w:val="001D0861"/>
    <w:rsid w:val="001D1AE3"/>
    <w:rsid w:val="001D4B87"/>
    <w:rsid w:val="001F69E1"/>
    <w:rsid w:val="00222542"/>
    <w:rsid w:val="00233165"/>
    <w:rsid w:val="00260B42"/>
    <w:rsid w:val="00282B15"/>
    <w:rsid w:val="002969D4"/>
    <w:rsid w:val="0031213E"/>
    <w:rsid w:val="003E0A32"/>
    <w:rsid w:val="004014BF"/>
    <w:rsid w:val="00422DA7"/>
    <w:rsid w:val="004878E3"/>
    <w:rsid w:val="004943BB"/>
    <w:rsid w:val="00495CB4"/>
    <w:rsid w:val="004B2F8A"/>
    <w:rsid w:val="004B5CAB"/>
    <w:rsid w:val="00567FBF"/>
    <w:rsid w:val="005E12C0"/>
    <w:rsid w:val="00614C2D"/>
    <w:rsid w:val="00741911"/>
    <w:rsid w:val="0074628B"/>
    <w:rsid w:val="00791A65"/>
    <w:rsid w:val="00792BE2"/>
    <w:rsid w:val="007E6BF6"/>
    <w:rsid w:val="007F209E"/>
    <w:rsid w:val="00820E98"/>
    <w:rsid w:val="00891AA9"/>
    <w:rsid w:val="00905158"/>
    <w:rsid w:val="00960B8A"/>
    <w:rsid w:val="00964B67"/>
    <w:rsid w:val="00995DDD"/>
    <w:rsid w:val="00A25913"/>
    <w:rsid w:val="00A95AA8"/>
    <w:rsid w:val="00AF30F1"/>
    <w:rsid w:val="00B9441F"/>
    <w:rsid w:val="00BE47A3"/>
    <w:rsid w:val="00C15815"/>
    <w:rsid w:val="00C21597"/>
    <w:rsid w:val="00C418B3"/>
    <w:rsid w:val="00C65490"/>
    <w:rsid w:val="00C75B5E"/>
    <w:rsid w:val="00D36EA3"/>
    <w:rsid w:val="00D5581A"/>
    <w:rsid w:val="00DE1B52"/>
    <w:rsid w:val="00DE7ED1"/>
    <w:rsid w:val="00E22657"/>
    <w:rsid w:val="00E33123"/>
    <w:rsid w:val="00E84EC6"/>
    <w:rsid w:val="00E87744"/>
    <w:rsid w:val="00E8776F"/>
    <w:rsid w:val="00E91901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dkbogucice-zawodz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dkbogucice-zawod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2EC1-9078-419B-B082-2E76BE9B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</cp:lastModifiedBy>
  <cp:revision>10</cp:revision>
  <cp:lastPrinted>2021-04-09T07:18:00Z</cp:lastPrinted>
  <dcterms:created xsi:type="dcterms:W3CDTF">2023-07-07T12:13:00Z</dcterms:created>
  <dcterms:modified xsi:type="dcterms:W3CDTF">2023-08-24T11:19:00Z</dcterms:modified>
</cp:coreProperties>
</file>